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657B6" w14:textId="77777777" w:rsidR="00886FA4" w:rsidRDefault="00A66227">
      <w:pPr>
        <w:rPr>
          <w:rFonts w:ascii="Arial" w:hAnsi="Arial" w:cs="Arial"/>
          <w:color w:val="385623" w:themeColor="accent6" w:themeShade="80"/>
          <w:sz w:val="52"/>
          <w:szCs w:val="52"/>
        </w:rPr>
      </w:pPr>
      <w:r>
        <w:rPr>
          <w:rFonts w:ascii="Arial" w:hAnsi="Arial" w:cs="Arial"/>
          <w:color w:val="385623" w:themeColor="accent6" w:themeShade="80"/>
          <w:sz w:val="52"/>
          <w:szCs w:val="52"/>
        </w:rPr>
        <w:t>Fun Planter Flower Garden for Kids</w:t>
      </w:r>
    </w:p>
    <w:p w14:paraId="0C6FE525" w14:textId="77777777" w:rsidR="003857D6" w:rsidRPr="00886FA4" w:rsidRDefault="003857D6">
      <w:pPr>
        <w:rPr>
          <w:rFonts w:ascii="Arial" w:hAnsi="Arial" w:cs="Arial"/>
          <w:color w:val="385623" w:themeColor="accent6" w:themeShade="80"/>
          <w:sz w:val="52"/>
          <w:szCs w:val="52"/>
        </w:rPr>
      </w:pPr>
      <w:r>
        <w:rPr>
          <w:rFonts w:ascii="Arial" w:hAnsi="Arial" w:cs="Arial"/>
          <w:noProof/>
          <w:color w:val="70AD47" w:themeColor="accent6"/>
          <w:sz w:val="44"/>
          <w:szCs w:val="44"/>
          <w:lang w:eastAsia="en-GB"/>
        </w:rPr>
        <w:drawing>
          <wp:inline distT="0" distB="0" distL="0" distR="0" wp14:anchorId="14DD6662" wp14:editId="0CAD77F9">
            <wp:extent cx="5478780" cy="783336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un flower garden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3" t="8622" r="1353"/>
                    <a:stretch/>
                  </pic:blipFill>
                  <pic:spPr bwMode="auto">
                    <a:xfrm>
                      <a:off x="0" y="0"/>
                      <a:ext cx="5478780" cy="783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B67204" w14:textId="77777777" w:rsidR="00E529E7" w:rsidRDefault="003857D6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noProof/>
          <w:color w:val="70AD47" w:themeColor="accent6"/>
          <w:sz w:val="52"/>
          <w:szCs w:val="52"/>
          <w:lang w:eastAsia="en-GB"/>
        </w:rPr>
        <w:t>.</w:t>
      </w:r>
    </w:p>
    <w:p w14:paraId="6140D86C" w14:textId="77777777" w:rsidR="002F1C69" w:rsidRDefault="00D0421D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lastRenderedPageBreak/>
        <w:t>You will need:</w:t>
      </w:r>
    </w:p>
    <w:p w14:paraId="0FBB8054" w14:textId="77777777" w:rsidR="00D0421D" w:rsidRDefault="00D0421D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Juice or milk carton (half litre) with cap</w:t>
      </w:r>
    </w:p>
    <w:p w14:paraId="2736C8DF" w14:textId="77777777" w:rsidR="00D0421D" w:rsidRDefault="00D0421D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Scissors (children with guidance)</w:t>
      </w:r>
    </w:p>
    <w:p w14:paraId="7BC4C8E2" w14:textId="77777777" w:rsidR="00D0421D" w:rsidRDefault="00D0421D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Potting soil</w:t>
      </w:r>
    </w:p>
    <w:p w14:paraId="475B76F2" w14:textId="77777777" w:rsidR="00D0421D" w:rsidRDefault="00D0421D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Flower seeds or flowers from nursery</w:t>
      </w:r>
    </w:p>
    <w:p w14:paraId="1AEEEAAC" w14:textId="77777777" w:rsidR="00510908" w:rsidRDefault="00510908">
      <w:p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Soap and water</w:t>
      </w:r>
    </w:p>
    <w:p w14:paraId="5AAD8A45" w14:textId="77777777" w:rsidR="00510908" w:rsidRDefault="00510908">
      <w:pPr>
        <w:rPr>
          <w:rFonts w:ascii="Arial" w:hAnsi="Arial" w:cs="Arial"/>
          <w:color w:val="385623" w:themeColor="accent6" w:themeShade="80"/>
          <w:sz w:val="44"/>
          <w:szCs w:val="44"/>
        </w:rPr>
      </w:pPr>
    </w:p>
    <w:p w14:paraId="4E9E6556" w14:textId="77777777" w:rsidR="00510908" w:rsidRPr="00510908" w:rsidRDefault="00510908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 w:rsidRPr="00510908">
        <w:rPr>
          <w:rFonts w:ascii="Arial" w:hAnsi="Arial" w:cs="Arial"/>
          <w:color w:val="385623" w:themeColor="accent6" w:themeShade="80"/>
          <w:sz w:val="44"/>
          <w:szCs w:val="44"/>
        </w:rPr>
        <w:t>Wash out carton with soap and water.</w:t>
      </w:r>
    </w:p>
    <w:p w14:paraId="2DA28024" w14:textId="77777777" w:rsidR="00510908" w:rsidRDefault="00510908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 xml:space="preserve">Let the kids shake carton </w:t>
      </w:r>
      <w:proofErr w:type="gramStart"/>
      <w:r>
        <w:rPr>
          <w:rFonts w:ascii="Arial" w:hAnsi="Arial" w:cs="Arial"/>
          <w:color w:val="385623" w:themeColor="accent6" w:themeShade="80"/>
          <w:sz w:val="44"/>
          <w:szCs w:val="44"/>
        </w:rPr>
        <w:t>really well</w:t>
      </w:r>
      <w:proofErr w:type="gramEnd"/>
      <w:r>
        <w:rPr>
          <w:rFonts w:ascii="Arial" w:hAnsi="Arial" w:cs="Arial"/>
          <w:color w:val="385623" w:themeColor="accent6" w:themeShade="80"/>
          <w:sz w:val="44"/>
          <w:szCs w:val="44"/>
        </w:rPr>
        <w:t>!</w:t>
      </w:r>
    </w:p>
    <w:p w14:paraId="4E1AAE22" w14:textId="77777777" w:rsidR="00510908" w:rsidRDefault="00510908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Pour out rinse with clean water.</w:t>
      </w:r>
    </w:p>
    <w:p w14:paraId="70972C02" w14:textId="77777777" w:rsidR="00510908" w:rsidRDefault="00510908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To cut opening, take carton turn on side so cap is facing sideways.</w:t>
      </w:r>
    </w:p>
    <w:p w14:paraId="72804AE0" w14:textId="77777777" w:rsidR="00510908" w:rsidRDefault="00510908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 xml:space="preserve">Begin to cut carton – poke </w:t>
      </w:r>
      <w:r w:rsidR="005F57A1">
        <w:rPr>
          <w:rFonts w:ascii="Arial" w:hAnsi="Arial" w:cs="Arial"/>
          <w:color w:val="385623" w:themeColor="accent6" w:themeShade="80"/>
          <w:sz w:val="44"/>
          <w:szCs w:val="44"/>
        </w:rPr>
        <w:t>a small hole in one corner, put scissors in the hole and begin to cut along the edge of the carton.</w:t>
      </w:r>
    </w:p>
    <w:p w14:paraId="3EC560D8" w14:textId="77777777" w:rsidR="005F57A1" w:rsidRDefault="005F57A1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 xml:space="preserve">Age and stage appropriate or parent cut </w:t>
      </w:r>
      <w:r w:rsidR="001C2BAD">
        <w:rPr>
          <w:rFonts w:ascii="Arial" w:hAnsi="Arial" w:cs="Arial"/>
          <w:color w:val="385623" w:themeColor="accent6" w:themeShade="80"/>
          <w:sz w:val="44"/>
          <w:szCs w:val="44"/>
        </w:rPr>
        <w:t xml:space="preserve">carton </w:t>
      </w:r>
      <w:r>
        <w:rPr>
          <w:rFonts w:ascii="Arial" w:hAnsi="Arial" w:cs="Arial"/>
          <w:color w:val="385623" w:themeColor="accent6" w:themeShade="80"/>
          <w:sz w:val="44"/>
          <w:szCs w:val="44"/>
        </w:rPr>
        <w:t>child helps to hold carton.</w:t>
      </w:r>
    </w:p>
    <w:p w14:paraId="352126D8" w14:textId="77777777" w:rsidR="00937FA0" w:rsidRDefault="005F57A1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Fill carton with potting soil, patting smoothin</w:t>
      </w:r>
      <w:r w:rsidR="009762BD">
        <w:rPr>
          <w:rFonts w:ascii="Arial" w:hAnsi="Arial" w:cs="Arial"/>
          <w:color w:val="385623" w:themeColor="accent6" w:themeShade="80"/>
          <w:sz w:val="44"/>
          <w:szCs w:val="44"/>
        </w:rPr>
        <w:t xml:space="preserve">g along the way. </w:t>
      </w:r>
    </w:p>
    <w:p w14:paraId="53DC0748" w14:textId="77777777" w:rsidR="005F57A1" w:rsidRDefault="005F57A1" w:rsidP="001C2BAD">
      <w:pPr>
        <w:pStyle w:val="ListParagraph"/>
        <w:ind w:left="852"/>
        <w:rPr>
          <w:rFonts w:ascii="Arial" w:hAnsi="Arial" w:cs="Arial"/>
          <w:color w:val="385623" w:themeColor="accent6" w:themeShade="80"/>
          <w:sz w:val="44"/>
          <w:szCs w:val="44"/>
        </w:rPr>
      </w:pPr>
    </w:p>
    <w:p w14:paraId="3B1034B1" w14:textId="77777777" w:rsidR="001C2BAD" w:rsidRDefault="001C2BAD" w:rsidP="001C2BAD">
      <w:pPr>
        <w:pStyle w:val="ListParagraph"/>
        <w:ind w:left="852"/>
        <w:rPr>
          <w:rFonts w:ascii="Arial" w:hAnsi="Arial" w:cs="Arial"/>
          <w:color w:val="385623" w:themeColor="accent6" w:themeShade="80"/>
          <w:sz w:val="44"/>
          <w:szCs w:val="44"/>
        </w:rPr>
      </w:pPr>
    </w:p>
    <w:p w14:paraId="77C2347A" w14:textId="77777777" w:rsidR="001C2BAD" w:rsidRDefault="001C2BAD" w:rsidP="001C2BAD">
      <w:pPr>
        <w:pStyle w:val="ListParagraph"/>
        <w:ind w:left="852"/>
        <w:rPr>
          <w:rFonts w:ascii="Arial" w:hAnsi="Arial" w:cs="Arial"/>
          <w:color w:val="385623" w:themeColor="accent6" w:themeShade="80"/>
          <w:sz w:val="44"/>
          <w:szCs w:val="44"/>
        </w:rPr>
      </w:pPr>
    </w:p>
    <w:p w14:paraId="706425C7" w14:textId="77777777" w:rsidR="001C2BAD" w:rsidRDefault="00AB442A" w:rsidP="001C2BAD">
      <w:pPr>
        <w:pStyle w:val="ListParagraph"/>
        <w:ind w:left="852"/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noProof/>
          <w:color w:val="385623" w:themeColor="accent6" w:themeShade="80"/>
          <w:sz w:val="44"/>
          <w:szCs w:val="44"/>
          <w:lang w:eastAsia="en-GB"/>
        </w:rPr>
        <w:lastRenderedPageBreak/>
        <w:drawing>
          <wp:inline distT="0" distB="0" distL="0" distR="0" wp14:anchorId="75E05209" wp14:editId="39B82785">
            <wp:extent cx="5731510" cy="34004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rton with soi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A2E11" w14:textId="77777777" w:rsidR="001C2BAD" w:rsidRPr="003857D6" w:rsidRDefault="001C2BAD" w:rsidP="003857D6">
      <w:pPr>
        <w:rPr>
          <w:rFonts w:ascii="Arial" w:hAnsi="Arial" w:cs="Arial"/>
          <w:color w:val="385623" w:themeColor="accent6" w:themeShade="80"/>
          <w:sz w:val="44"/>
          <w:szCs w:val="44"/>
        </w:rPr>
      </w:pPr>
    </w:p>
    <w:p w14:paraId="1A9615E0" w14:textId="77777777" w:rsidR="001C2BAD" w:rsidRDefault="001C2BAD" w:rsidP="001C2BAD">
      <w:pPr>
        <w:pStyle w:val="ListParagraph"/>
        <w:ind w:left="852"/>
        <w:rPr>
          <w:rFonts w:ascii="Arial" w:hAnsi="Arial" w:cs="Arial"/>
          <w:color w:val="385623" w:themeColor="accent6" w:themeShade="80"/>
          <w:sz w:val="44"/>
          <w:szCs w:val="44"/>
        </w:rPr>
      </w:pPr>
    </w:p>
    <w:p w14:paraId="0AD1E1BC" w14:textId="77777777" w:rsidR="005F57A1" w:rsidRDefault="005F57A1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Once full add a little water, then add flower seeds – kids poke holes with their finger and put in the seeds.</w:t>
      </w:r>
    </w:p>
    <w:p w14:paraId="30CD94FB" w14:textId="77777777" w:rsidR="005F57A1" w:rsidRDefault="00466CC0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>Another option,</w:t>
      </w:r>
      <w:r w:rsidR="00BC36E7">
        <w:rPr>
          <w:rFonts w:ascii="Arial" w:hAnsi="Arial" w:cs="Arial"/>
          <w:color w:val="385623" w:themeColor="accent6" w:themeShade="80"/>
          <w:sz w:val="44"/>
          <w:szCs w:val="44"/>
        </w:rPr>
        <w:t xml:space="preserve"> </w:t>
      </w:r>
      <w:r w:rsidR="005F57A1">
        <w:rPr>
          <w:rFonts w:ascii="Arial" w:hAnsi="Arial" w:cs="Arial"/>
          <w:color w:val="385623" w:themeColor="accent6" w:themeShade="80"/>
          <w:sz w:val="44"/>
          <w:szCs w:val="44"/>
        </w:rPr>
        <w:t>p</w:t>
      </w:r>
      <w:r w:rsidR="00AC2705">
        <w:rPr>
          <w:rFonts w:ascii="Arial" w:hAnsi="Arial" w:cs="Arial"/>
          <w:color w:val="385623" w:themeColor="accent6" w:themeShade="80"/>
          <w:sz w:val="44"/>
          <w:szCs w:val="44"/>
        </w:rPr>
        <w:t>lant some already grown flowers/plants.  You could choose to make one flower carton with African Daisy seeds and one with Geranium flowers.</w:t>
      </w:r>
    </w:p>
    <w:p w14:paraId="59D9370D" w14:textId="77777777" w:rsidR="00AC2705" w:rsidRDefault="00AC2705" w:rsidP="00510908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 xml:space="preserve">  Keep on the </w:t>
      </w:r>
      <w:proofErr w:type="gramStart"/>
      <w:r>
        <w:rPr>
          <w:rFonts w:ascii="Arial" w:hAnsi="Arial" w:cs="Arial"/>
          <w:color w:val="385623" w:themeColor="accent6" w:themeShade="80"/>
          <w:sz w:val="44"/>
          <w:szCs w:val="44"/>
        </w:rPr>
        <w:t>window sill</w:t>
      </w:r>
      <w:proofErr w:type="gramEnd"/>
      <w:r>
        <w:rPr>
          <w:rFonts w:ascii="Arial" w:hAnsi="Arial" w:cs="Arial"/>
          <w:color w:val="385623" w:themeColor="accent6" w:themeShade="80"/>
          <w:sz w:val="44"/>
          <w:szCs w:val="44"/>
        </w:rPr>
        <w:t xml:space="preserve"> for a few days </w:t>
      </w:r>
    </w:p>
    <w:p w14:paraId="7D21CDB4" w14:textId="77777777" w:rsidR="00676ED1" w:rsidRPr="00886FA4" w:rsidRDefault="00AC2705" w:rsidP="003857D6">
      <w:pPr>
        <w:pStyle w:val="ListParagraph"/>
        <w:ind w:left="852"/>
        <w:rPr>
          <w:rFonts w:ascii="Arial" w:hAnsi="Arial" w:cs="Arial"/>
          <w:color w:val="385623" w:themeColor="accent6" w:themeShade="80"/>
          <w:sz w:val="44"/>
          <w:szCs w:val="44"/>
        </w:rPr>
      </w:pPr>
      <w:r>
        <w:rPr>
          <w:rFonts w:ascii="Arial" w:hAnsi="Arial" w:cs="Arial"/>
          <w:color w:val="385623" w:themeColor="accent6" w:themeShade="80"/>
          <w:sz w:val="44"/>
          <w:szCs w:val="44"/>
        </w:rPr>
        <w:t xml:space="preserve">  then put in outside in the sunshine.</w:t>
      </w:r>
    </w:p>
    <w:sectPr w:rsidR="00676ED1" w:rsidRPr="00886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96189" w14:textId="77777777" w:rsidR="007811A4" w:rsidRDefault="007811A4" w:rsidP="003857D6">
      <w:pPr>
        <w:spacing w:after="0" w:line="240" w:lineRule="auto"/>
      </w:pPr>
      <w:r>
        <w:separator/>
      </w:r>
    </w:p>
  </w:endnote>
  <w:endnote w:type="continuationSeparator" w:id="0">
    <w:p w14:paraId="50E6FCC9" w14:textId="77777777" w:rsidR="007811A4" w:rsidRDefault="007811A4" w:rsidP="00385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F02C8" w14:textId="77777777" w:rsidR="007811A4" w:rsidRDefault="007811A4" w:rsidP="003857D6">
      <w:pPr>
        <w:spacing w:after="0" w:line="240" w:lineRule="auto"/>
      </w:pPr>
      <w:r>
        <w:separator/>
      </w:r>
    </w:p>
  </w:footnote>
  <w:footnote w:type="continuationSeparator" w:id="0">
    <w:p w14:paraId="00E3114A" w14:textId="77777777" w:rsidR="007811A4" w:rsidRDefault="007811A4" w:rsidP="00385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627B7"/>
    <w:multiLevelType w:val="hybridMultilevel"/>
    <w:tmpl w:val="9CA25D50"/>
    <w:lvl w:ilvl="0" w:tplc="7B5618C4">
      <w:start w:val="1"/>
      <w:numFmt w:val="decimal"/>
      <w:lvlText w:val="%1"/>
      <w:lvlJc w:val="left"/>
      <w:pPr>
        <w:ind w:left="852" w:hanging="49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ED1"/>
    <w:rsid w:val="00040784"/>
    <w:rsid w:val="001C2BAD"/>
    <w:rsid w:val="002F1C69"/>
    <w:rsid w:val="003857D6"/>
    <w:rsid w:val="00466CC0"/>
    <w:rsid w:val="00510908"/>
    <w:rsid w:val="005F57A1"/>
    <w:rsid w:val="00676ED1"/>
    <w:rsid w:val="007811A4"/>
    <w:rsid w:val="00886FA4"/>
    <w:rsid w:val="008A402C"/>
    <w:rsid w:val="008E099F"/>
    <w:rsid w:val="00934725"/>
    <w:rsid w:val="00937FA0"/>
    <w:rsid w:val="009762BD"/>
    <w:rsid w:val="009D12F8"/>
    <w:rsid w:val="00A66227"/>
    <w:rsid w:val="00AB442A"/>
    <w:rsid w:val="00AC2705"/>
    <w:rsid w:val="00BC36E7"/>
    <w:rsid w:val="00D0421D"/>
    <w:rsid w:val="00D74612"/>
    <w:rsid w:val="00E5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45EFB"/>
  <w15:chartTrackingRefBased/>
  <w15:docId w15:val="{602D6836-090B-415C-B3C0-A43E5006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9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7D6"/>
  </w:style>
  <w:style w:type="paragraph" w:styleId="Footer">
    <w:name w:val="footer"/>
    <w:basedOn w:val="Normal"/>
    <w:link w:val="FooterChar"/>
    <w:uiPriority w:val="99"/>
    <w:unhideWhenUsed/>
    <w:rsid w:val="00385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profile</dc:creator>
  <cp:keywords/>
  <dc:description/>
  <cp:lastModifiedBy>emma farnsworth</cp:lastModifiedBy>
  <cp:revision>2</cp:revision>
  <dcterms:created xsi:type="dcterms:W3CDTF">2021-01-26T13:53:00Z</dcterms:created>
  <dcterms:modified xsi:type="dcterms:W3CDTF">2021-01-26T13:53:00Z</dcterms:modified>
</cp:coreProperties>
</file>